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849B4" w14:textId="77777777" w:rsidR="00D929F6" w:rsidRDefault="00D929F6" w:rsidP="003929E1">
      <w:pPr>
        <w:pStyle w:val="Intestazione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</w:p>
    <w:p w14:paraId="10D07C6C" w14:textId="668414C2" w:rsidR="003929E1" w:rsidRPr="003929E1" w:rsidRDefault="002B6C7D" w:rsidP="003929E1">
      <w:pPr>
        <w:pStyle w:val="Intestazione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La decisione</w:t>
      </w:r>
      <w:r w:rsidR="003929E1" w:rsidRPr="003929E1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strategica della direzione della Diddi Dino e figli S.r.l di dotarsi di un </w:t>
      </w:r>
      <w:r w:rsidR="009746C4">
        <w:rPr>
          <w:rFonts w:ascii="Verdana" w:eastAsia="Times New Roman" w:hAnsi="Verdana" w:cs="Arial"/>
          <w:iCs/>
          <w:sz w:val="20"/>
          <w:szCs w:val="20"/>
          <w:lang w:eastAsia="ar-SA"/>
        </w:rPr>
        <w:t>S</w:t>
      </w:r>
      <w:r w:rsidR="003929E1" w:rsidRPr="003929E1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istema </w:t>
      </w:r>
      <w:r w:rsidR="009746C4">
        <w:rPr>
          <w:rFonts w:ascii="Verdana" w:eastAsia="Times New Roman" w:hAnsi="Verdana" w:cs="Arial"/>
          <w:iCs/>
          <w:sz w:val="20"/>
          <w:szCs w:val="20"/>
          <w:lang w:eastAsia="ar-SA"/>
        </w:rPr>
        <w:t>di Gestione</w:t>
      </w:r>
      <w:r w:rsidR="00387DD7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della Salute e</w:t>
      </w:r>
      <w:r w:rsidR="003929E1" w:rsidRPr="003929E1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</w:t>
      </w:r>
      <w:r w:rsidR="009746C4">
        <w:rPr>
          <w:rFonts w:ascii="Verdana" w:eastAsia="Times New Roman" w:hAnsi="Verdana" w:cs="Arial"/>
          <w:iCs/>
          <w:sz w:val="20"/>
          <w:szCs w:val="20"/>
          <w:lang w:eastAsia="ar-SA"/>
        </w:rPr>
        <w:t>S</w:t>
      </w:r>
      <w:r w:rsidR="003929E1" w:rsidRPr="003929E1">
        <w:rPr>
          <w:rFonts w:ascii="Verdana" w:eastAsia="Times New Roman" w:hAnsi="Verdana" w:cs="Arial"/>
          <w:iCs/>
          <w:sz w:val="20"/>
          <w:szCs w:val="20"/>
          <w:lang w:eastAsia="ar-SA"/>
        </w:rPr>
        <w:t>icurezza</w:t>
      </w:r>
      <w:r w:rsidR="00387DD7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sul lavoro (nel seguito SGSL) </w:t>
      </w:r>
      <w:r w:rsidR="00387DD7">
        <w:rPr>
          <w:rFonts w:ascii="Verdana" w:eastAsia="Times New Roman" w:hAnsi="Verdana" w:cs="Arial"/>
          <w:iCs/>
          <w:sz w:val="20"/>
          <w:szCs w:val="20"/>
          <w:lang w:eastAsia="ar-SA"/>
        </w:rPr>
        <w:t>che vada a integrarsi con il sistema di gestione Qualità</w:t>
      </w:r>
      <w:r w:rsidR="00B91EBD">
        <w:rPr>
          <w:rFonts w:ascii="Verdana" w:eastAsia="Times New Roman" w:hAnsi="Verdana" w:cs="Arial"/>
          <w:iCs/>
          <w:sz w:val="20"/>
          <w:szCs w:val="20"/>
          <w:lang w:eastAsia="ar-SA"/>
        </w:rPr>
        <w:t>-</w:t>
      </w:r>
      <w:r w:rsidR="00387DD7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Ambiente </w:t>
      </w:r>
      <w:r w:rsidR="00B91EBD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– Responsabilità Sociale </w:t>
      </w:r>
      <w:r w:rsidR="00387DD7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nasce dalla volontà di dare sempre maggiori garanzie sia all’interno che all’esterno sul proprio impegno al continuo miglioramento delle condizioni di lavoro. Un </w:t>
      </w:r>
      <w:r w:rsidR="00D96349">
        <w:rPr>
          <w:rFonts w:ascii="Verdana" w:eastAsia="Times New Roman" w:hAnsi="Verdana" w:cs="Arial"/>
          <w:iCs/>
          <w:sz w:val="20"/>
          <w:szCs w:val="20"/>
          <w:lang w:eastAsia="ar-SA"/>
        </w:rPr>
        <w:t>clima lavorativo incentrato sulla salute e sicurezza del</w:t>
      </w:r>
      <w:r w:rsidR="00387DD7">
        <w:rPr>
          <w:rFonts w:ascii="Verdana" w:eastAsia="Times New Roman" w:hAnsi="Verdana" w:cs="Arial"/>
          <w:iCs/>
          <w:sz w:val="20"/>
          <w:szCs w:val="20"/>
          <w:lang w:eastAsia="ar-SA"/>
        </w:rPr>
        <w:t>l personale</w:t>
      </w:r>
      <w:r w:rsidR="00D96349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e fornitori</w:t>
      </w:r>
      <w:r w:rsidR="00387DD7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, </w:t>
      </w:r>
      <w:r w:rsidR="00D96349">
        <w:rPr>
          <w:rFonts w:ascii="Verdana" w:eastAsia="Times New Roman" w:hAnsi="Verdana" w:cs="Arial"/>
          <w:iCs/>
          <w:sz w:val="20"/>
          <w:szCs w:val="20"/>
          <w:lang w:eastAsia="ar-SA"/>
        </w:rPr>
        <w:t>sulla soddisfazione de</w:t>
      </w:r>
      <w:r w:rsidR="00387DD7">
        <w:rPr>
          <w:rFonts w:ascii="Verdana" w:eastAsia="Times New Roman" w:hAnsi="Verdana" w:cs="Arial"/>
          <w:iCs/>
          <w:sz w:val="20"/>
          <w:szCs w:val="20"/>
          <w:lang w:eastAsia="ar-SA"/>
        </w:rPr>
        <w:t>l cliente</w:t>
      </w:r>
      <w:r w:rsidR="00D96349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e rispetto condizioni contrattuali</w:t>
      </w:r>
      <w:r w:rsidR="00387DD7">
        <w:rPr>
          <w:rFonts w:ascii="Verdana" w:eastAsia="Times New Roman" w:hAnsi="Verdana" w:cs="Arial"/>
          <w:iCs/>
          <w:sz w:val="20"/>
          <w:szCs w:val="20"/>
          <w:lang w:eastAsia="ar-SA"/>
        </w:rPr>
        <w:t>,</w:t>
      </w:r>
      <w:r w:rsidR="00D96349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sulla</w:t>
      </w:r>
      <w:r w:rsidR="00387DD7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attenzione all’</w:t>
      </w:r>
      <w:r w:rsidR="003571F0">
        <w:rPr>
          <w:rFonts w:ascii="Verdana" w:eastAsia="Times New Roman" w:hAnsi="Verdana" w:cs="Arial"/>
          <w:iCs/>
          <w:sz w:val="20"/>
          <w:szCs w:val="20"/>
          <w:lang w:eastAsia="ar-SA"/>
        </w:rPr>
        <w:t>ambiente</w:t>
      </w:r>
      <w:r w:rsidR="00387DD7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</w:t>
      </w:r>
      <w:r w:rsidR="00D96349">
        <w:rPr>
          <w:rFonts w:ascii="Verdana" w:eastAsia="Times New Roman" w:hAnsi="Verdana" w:cs="Arial"/>
          <w:iCs/>
          <w:sz w:val="20"/>
          <w:szCs w:val="20"/>
          <w:lang w:eastAsia="ar-SA"/>
        </w:rPr>
        <w:t>è sicuramente una valida premessa a</w:t>
      </w:r>
      <w:r w:rsidR="003929E1" w:rsidRPr="003929E1">
        <w:rPr>
          <w:rFonts w:ascii="Verdana" w:eastAsia="Times New Roman" w:hAnsi="Verdana" w:cs="Arial"/>
          <w:iCs/>
          <w:sz w:val="20"/>
          <w:szCs w:val="20"/>
          <w:lang w:eastAsia="ar-SA"/>
        </w:rPr>
        <w:t>l buon andamento aziendale in termini di efficienza, efficacia dei processi e di correttezza di comportamenti.</w:t>
      </w:r>
    </w:p>
    <w:p w14:paraId="6471EB21" w14:textId="71438D25" w:rsidR="002B6C7D" w:rsidRDefault="003929E1" w:rsidP="003929E1">
      <w:pPr>
        <w:pStyle w:val="Intestazione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 w:rsidRPr="003929E1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Tutta l’azienda si impegna a garantire l’applicazione del </w:t>
      </w:r>
      <w:r w:rsidR="009746C4" w:rsidRPr="009746C4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Sistema di Gestione </w:t>
      </w:r>
      <w:r w:rsidR="002B6C7D">
        <w:rPr>
          <w:rFonts w:ascii="Verdana" w:eastAsia="Times New Roman" w:hAnsi="Verdana" w:cs="Arial"/>
          <w:iCs/>
          <w:sz w:val="20"/>
          <w:szCs w:val="20"/>
          <w:lang w:eastAsia="ar-SA"/>
        </w:rPr>
        <w:t>con coinvolgimento diretto del personale dipendente ognuno in funziona al ruolo ricoperto nonché comunicazione verso tutti i soggetti interessati.</w:t>
      </w:r>
      <w:r w:rsidR="00B91EBD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Situazione registrata anche in situazioni di emergenza e di eventi straordinari </w:t>
      </w:r>
    </w:p>
    <w:p w14:paraId="478AAF97" w14:textId="77777777" w:rsidR="00B91EBD" w:rsidRDefault="00B91EBD" w:rsidP="003929E1">
      <w:pPr>
        <w:pStyle w:val="Intestazione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</w:p>
    <w:p w14:paraId="01563279" w14:textId="77777777" w:rsidR="002B6C7D" w:rsidRDefault="002B6C7D" w:rsidP="003929E1">
      <w:pPr>
        <w:pStyle w:val="Intestazione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La politica sul SGSL</w:t>
      </w:r>
      <w:r w:rsidR="004341ED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adottato dalla Azienda si basa sui seguenti punti cardine </w:t>
      </w:r>
    </w:p>
    <w:p w14:paraId="62DB0B7F" w14:textId="77777777" w:rsidR="004341ED" w:rsidRDefault="004341ED" w:rsidP="003929E1">
      <w:pPr>
        <w:pStyle w:val="Intestazione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</w:p>
    <w:p w14:paraId="0854E22E" w14:textId="77777777" w:rsidR="0093758B" w:rsidRDefault="0093758B" w:rsidP="003929E1">
      <w:pPr>
        <w:pStyle w:val="Intestazione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</w:p>
    <w:p w14:paraId="3B75B1E3" w14:textId="77777777" w:rsidR="003929E1" w:rsidRPr="003929E1" w:rsidRDefault="009746C4" w:rsidP="009746C4">
      <w:pPr>
        <w:pStyle w:val="Intestazione"/>
        <w:numPr>
          <w:ilvl w:val="0"/>
          <w:numId w:val="2"/>
        </w:numPr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R</w:t>
      </w:r>
      <w:r w:rsidR="003929E1" w:rsidRPr="003929E1">
        <w:rPr>
          <w:rFonts w:ascii="Verdana" w:eastAsia="Times New Roman" w:hAnsi="Verdana" w:cs="Arial"/>
          <w:iCs/>
          <w:sz w:val="20"/>
          <w:szCs w:val="20"/>
          <w:lang w:eastAsia="ar-SA"/>
        </w:rPr>
        <w:t>ispetto delle leggi vigenti in materia di sicurezza, igiene del lavoro ed antinfortunistica</w:t>
      </w:r>
      <w:r w:rsidR="003571F0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per garantire condizioni di lavoro adeguate atte a prevenire lesioni e malattie correlate alle mansioni svolte  </w:t>
      </w:r>
    </w:p>
    <w:p w14:paraId="2D362DA1" w14:textId="77777777" w:rsidR="003929E1" w:rsidRDefault="002F23F4" w:rsidP="009746C4">
      <w:pPr>
        <w:pStyle w:val="Intestazione"/>
        <w:numPr>
          <w:ilvl w:val="0"/>
          <w:numId w:val="2"/>
        </w:numPr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M</w:t>
      </w:r>
      <w:r w:rsidR="0093758B">
        <w:rPr>
          <w:rFonts w:ascii="Verdana" w:eastAsia="Times New Roman" w:hAnsi="Verdana" w:cs="Arial"/>
          <w:iCs/>
          <w:sz w:val="20"/>
          <w:szCs w:val="20"/>
          <w:lang w:eastAsia="ar-SA"/>
        </w:rPr>
        <w:t>iglioramento continuo</w:t>
      </w:r>
      <w:r w:rsidR="003929E1" w:rsidRPr="003929E1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della tutela e del rispetto dei lavoratori </w:t>
      </w:r>
      <w:r w:rsidR="00A165FE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con costante monitoraggio dei rischi </w:t>
      </w:r>
      <w:r w:rsidR="00141739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e eliminazione dei pericoli individuati </w:t>
      </w:r>
      <w:r w:rsidR="0002234A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sia di sede che presso i cantieri operativi </w:t>
      </w:r>
    </w:p>
    <w:p w14:paraId="12813D00" w14:textId="77777777" w:rsidR="0093758B" w:rsidRDefault="00141739" w:rsidP="0093758B">
      <w:pPr>
        <w:pStyle w:val="Intestazione"/>
        <w:numPr>
          <w:ilvl w:val="0"/>
          <w:numId w:val="2"/>
        </w:numPr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Monitoraggio delle prestazioni del sistema e dell’andamento di indicatori di performance </w:t>
      </w:r>
    </w:p>
    <w:p w14:paraId="030DF5BB" w14:textId="77777777" w:rsidR="0093758B" w:rsidRDefault="0093758B" w:rsidP="0093758B">
      <w:pPr>
        <w:pStyle w:val="Intestazione"/>
        <w:numPr>
          <w:ilvl w:val="0"/>
          <w:numId w:val="2"/>
        </w:numPr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Sensibilizza</w:t>
      </w:r>
      <w:r w:rsidR="002F23F4">
        <w:rPr>
          <w:rFonts w:ascii="Verdana" w:eastAsia="Times New Roman" w:hAnsi="Verdana" w:cs="Arial"/>
          <w:iCs/>
          <w:sz w:val="20"/>
          <w:szCs w:val="20"/>
          <w:lang w:eastAsia="ar-SA"/>
        </w:rPr>
        <w:t>zione per</w:t>
      </w:r>
      <w:r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tutto il personale a qualunque livello sui concetti della sicurezza</w:t>
      </w:r>
      <w:r w:rsidR="0002234A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e loro coinvolgimento insieme a RLS per la definizione di obiettivi e programmi di miglioramento </w:t>
      </w:r>
    </w:p>
    <w:p w14:paraId="4998BA69" w14:textId="2E7F041B" w:rsidR="002F23F4" w:rsidRDefault="002F23F4" w:rsidP="0093758B">
      <w:pPr>
        <w:pStyle w:val="Intestazione"/>
        <w:numPr>
          <w:ilvl w:val="0"/>
          <w:numId w:val="2"/>
        </w:numPr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Assicurare squadre di lavoro formate </w:t>
      </w:r>
      <w:r w:rsidR="0002234A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e competenti </w:t>
      </w:r>
      <w:r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in funzione delle attività di cantiere </w:t>
      </w:r>
    </w:p>
    <w:p w14:paraId="59CD47E3" w14:textId="4D9A6546" w:rsidR="00B91EBD" w:rsidRPr="002F23F4" w:rsidRDefault="00B91EBD" w:rsidP="0093758B">
      <w:pPr>
        <w:pStyle w:val="Intestazione"/>
        <w:numPr>
          <w:ilvl w:val="0"/>
          <w:numId w:val="2"/>
        </w:numPr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Fornire garanzie di salute e sicurezza in tutta la filiera produttiva </w:t>
      </w:r>
    </w:p>
    <w:p w14:paraId="03341FD3" w14:textId="77777777" w:rsidR="0093758B" w:rsidRDefault="0093758B" w:rsidP="0093758B">
      <w:pPr>
        <w:pStyle w:val="Intestazione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</w:p>
    <w:p w14:paraId="01B58553" w14:textId="77777777" w:rsidR="003929E1" w:rsidRPr="003929E1" w:rsidRDefault="003929E1" w:rsidP="003929E1">
      <w:pPr>
        <w:pStyle w:val="Intestazione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 w:rsidRPr="003929E1">
        <w:rPr>
          <w:rFonts w:ascii="Verdana" w:eastAsia="Times New Roman" w:hAnsi="Verdana" w:cs="Arial"/>
          <w:iCs/>
          <w:sz w:val="20"/>
          <w:szCs w:val="20"/>
          <w:lang w:eastAsia="ar-SA"/>
        </w:rPr>
        <w:t>Per assicurare che la presente Politica sia compresa, attuata e sostenuta a tutti i livelli aziendali e da tutti i collaboratori, la direzione ha messo in atto le seguenti iniziative:</w:t>
      </w:r>
    </w:p>
    <w:p w14:paraId="2BC85FF4" w14:textId="77777777" w:rsidR="003929E1" w:rsidRPr="003929E1" w:rsidRDefault="009746C4" w:rsidP="009746C4">
      <w:pPr>
        <w:pStyle w:val="Intestazione"/>
        <w:numPr>
          <w:ilvl w:val="0"/>
          <w:numId w:val="3"/>
        </w:numPr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L</w:t>
      </w:r>
      <w:r w:rsidR="003929E1" w:rsidRPr="003929E1">
        <w:rPr>
          <w:rFonts w:ascii="Verdana" w:eastAsia="Times New Roman" w:hAnsi="Verdana" w:cs="Arial"/>
          <w:iCs/>
          <w:sz w:val="20"/>
          <w:szCs w:val="20"/>
          <w:lang w:eastAsia="ar-SA"/>
        </w:rPr>
        <w:t>a continua applicazione del sistema di gestione integrato qualità, ambiente e sicurezza nell'obiettivo primario di migliorare continuativamente le proprie prestazioni;</w:t>
      </w:r>
    </w:p>
    <w:p w14:paraId="4115D0DA" w14:textId="77777777" w:rsidR="003929E1" w:rsidRPr="003929E1" w:rsidRDefault="009746C4" w:rsidP="009746C4">
      <w:pPr>
        <w:pStyle w:val="Intestazione"/>
        <w:numPr>
          <w:ilvl w:val="0"/>
          <w:numId w:val="3"/>
        </w:numPr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L</w:t>
      </w:r>
      <w:r w:rsidR="003929E1" w:rsidRPr="003929E1">
        <w:rPr>
          <w:rFonts w:ascii="Verdana" w:eastAsia="Times New Roman" w:hAnsi="Verdana" w:cs="Arial"/>
          <w:iCs/>
          <w:sz w:val="20"/>
          <w:szCs w:val="20"/>
          <w:lang w:eastAsia="ar-SA"/>
        </w:rPr>
        <w:t>a condivisione e la comunicazione della Politica con tutto il personale</w:t>
      </w:r>
      <w:r w:rsidR="006421C9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con affissione nei locali</w:t>
      </w:r>
    </w:p>
    <w:p w14:paraId="7CFA1CC0" w14:textId="77777777" w:rsidR="003929E1" w:rsidRPr="003929E1" w:rsidRDefault="009746C4" w:rsidP="009746C4">
      <w:pPr>
        <w:pStyle w:val="Intestazione"/>
        <w:numPr>
          <w:ilvl w:val="0"/>
          <w:numId w:val="3"/>
        </w:numPr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I</w:t>
      </w:r>
      <w:r w:rsidR="003929E1" w:rsidRPr="003929E1">
        <w:rPr>
          <w:rFonts w:ascii="Verdana" w:eastAsia="Times New Roman" w:hAnsi="Verdana" w:cs="Arial"/>
          <w:iCs/>
          <w:sz w:val="20"/>
          <w:szCs w:val="20"/>
          <w:lang w:eastAsia="ar-SA"/>
        </w:rPr>
        <w:t>l monitoraggio periodico del sistema attraverso strumenti idonei ed adeguati</w:t>
      </w:r>
    </w:p>
    <w:p w14:paraId="222DDE9F" w14:textId="77777777" w:rsidR="003929E1" w:rsidRPr="003929E1" w:rsidRDefault="009746C4" w:rsidP="009746C4">
      <w:pPr>
        <w:pStyle w:val="Intestazione"/>
        <w:numPr>
          <w:ilvl w:val="0"/>
          <w:numId w:val="3"/>
        </w:numPr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L</w:t>
      </w:r>
      <w:r w:rsidR="003929E1" w:rsidRPr="003929E1">
        <w:rPr>
          <w:rFonts w:ascii="Verdana" w:eastAsia="Times New Roman" w:hAnsi="Verdana" w:cs="Arial"/>
          <w:iCs/>
          <w:sz w:val="20"/>
          <w:szCs w:val="20"/>
          <w:lang w:eastAsia="ar-SA"/>
        </w:rPr>
        <w:t>a formazione continua e sensibilizzazione del personale</w:t>
      </w:r>
    </w:p>
    <w:p w14:paraId="54C250C1" w14:textId="77777777" w:rsidR="003929E1" w:rsidRPr="003929E1" w:rsidRDefault="009746C4" w:rsidP="009746C4">
      <w:pPr>
        <w:pStyle w:val="Intestazione"/>
        <w:numPr>
          <w:ilvl w:val="0"/>
          <w:numId w:val="3"/>
        </w:numPr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L</w:t>
      </w:r>
      <w:r w:rsidR="003929E1" w:rsidRPr="003929E1">
        <w:rPr>
          <w:rFonts w:ascii="Verdana" w:eastAsia="Times New Roman" w:hAnsi="Verdana" w:cs="Arial"/>
          <w:iCs/>
          <w:sz w:val="20"/>
          <w:szCs w:val="20"/>
          <w:lang w:eastAsia="ar-SA"/>
        </w:rPr>
        <w:t>a definizione di obiettivi dettagliati e misurabili attraverso l’emissione di un Piano di miglioramento interno comunicato a tutto il personale e alle parti interessate individuate.</w:t>
      </w:r>
    </w:p>
    <w:p w14:paraId="3DA0D188" w14:textId="77777777" w:rsidR="003929E1" w:rsidRPr="003929E1" w:rsidRDefault="009746C4" w:rsidP="009746C4">
      <w:pPr>
        <w:pStyle w:val="Intestazione"/>
        <w:numPr>
          <w:ilvl w:val="0"/>
          <w:numId w:val="3"/>
        </w:numPr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L</w:t>
      </w:r>
      <w:r w:rsidR="003929E1" w:rsidRPr="003929E1">
        <w:rPr>
          <w:rFonts w:ascii="Verdana" w:eastAsia="Times New Roman" w:hAnsi="Verdana" w:cs="Arial"/>
          <w:iCs/>
          <w:sz w:val="20"/>
          <w:szCs w:val="20"/>
          <w:lang w:eastAsia="ar-SA"/>
        </w:rPr>
        <w:t>'informazione e comunicazione alle parti interessate in merito agli obiettivi definiti e raggiunti</w:t>
      </w:r>
      <w:r>
        <w:rPr>
          <w:rFonts w:ascii="Verdana" w:eastAsia="Times New Roman" w:hAnsi="Verdana" w:cs="Arial"/>
          <w:iCs/>
          <w:sz w:val="20"/>
          <w:szCs w:val="20"/>
          <w:lang w:eastAsia="ar-SA"/>
        </w:rPr>
        <w:t>.</w:t>
      </w:r>
    </w:p>
    <w:p w14:paraId="5D932AF1" w14:textId="77777777" w:rsidR="003929E1" w:rsidRPr="003929E1" w:rsidRDefault="003929E1" w:rsidP="003929E1">
      <w:pPr>
        <w:pStyle w:val="Intestazione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 w:rsidRPr="003929E1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La direzione, attraverso periodici riesami effettuati con frequenza almeno annuale, verifica l’adeguatezza e l’efficacia del sistema di gestione ed il raggiungimento degli obiettivi stabiliti. </w:t>
      </w:r>
    </w:p>
    <w:p w14:paraId="71E345E6" w14:textId="77777777" w:rsidR="003929E1" w:rsidRPr="003929E1" w:rsidRDefault="003929E1" w:rsidP="003929E1">
      <w:pPr>
        <w:pStyle w:val="Intestazione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 w:rsidRPr="003929E1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</w:t>
      </w:r>
    </w:p>
    <w:p w14:paraId="36FD8D67" w14:textId="77777777" w:rsidR="003929E1" w:rsidRPr="003929E1" w:rsidRDefault="006421C9" w:rsidP="003929E1">
      <w:pPr>
        <w:pStyle w:val="Intestazione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Il presente documento è ritenuto impegnativo</w:t>
      </w:r>
      <w:r w:rsidR="003929E1" w:rsidRPr="003929E1"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fino al momento in cui sue variazioni, integrazioni od aggiornamenti non saranno ritenuti necessari</w:t>
      </w:r>
      <w:r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; in tal caso verrà resa pubblica una sua revisione con divulgazione a tutte le parti interessate </w:t>
      </w:r>
    </w:p>
    <w:p w14:paraId="38268435" w14:textId="77777777" w:rsidR="005861B3" w:rsidRDefault="005861B3" w:rsidP="003929E1">
      <w:pPr>
        <w:pStyle w:val="Intestazione"/>
        <w:jc w:val="both"/>
      </w:pPr>
    </w:p>
    <w:p w14:paraId="38AAAC49" w14:textId="77777777" w:rsidR="0093758B" w:rsidRDefault="0093758B" w:rsidP="003929E1">
      <w:pPr>
        <w:pStyle w:val="Intestazione"/>
        <w:jc w:val="both"/>
      </w:pPr>
    </w:p>
    <w:p w14:paraId="06A04DDB" w14:textId="77777777" w:rsidR="0093758B" w:rsidRDefault="0093758B" w:rsidP="003929E1">
      <w:pPr>
        <w:pStyle w:val="Intestazione"/>
        <w:jc w:val="both"/>
      </w:pPr>
    </w:p>
    <w:p w14:paraId="4ED77C29" w14:textId="124438FB" w:rsidR="005861B3" w:rsidRDefault="005861B3" w:rsidP="003929E1">
      <w:pPr>
        <w:pStyle w:val="Intestazione"/>
        <w:jc w:val="both"/>
      </w:pPr>
      <w:r>
        <w:t xml:space="preserve">Pistoia, </w:t>
      </w:r>
      <w:r w:rsidR="00B91EBD">
        <w:t xml:space="preserve">12.6.2020 </w:t>
      </w:r>
    </w:p>
    <w:p w14:paraId="3BC3142D" w14:textId="77777777" w:rsidR="001778C8" w:rsidRDefault="005861B3" w:rsidP="005861B3">
      <w:pPr>
        <w:tabs>
          <w:tab w:val="left" w:pos="6804"/>
        </w:tabs>
      </w:pPr>
      <w:r>
        <w:tab/>
        <w:t>La Direzione</w:t>
      </w:r>
    </w:p>
    <w:sectPr w:rsidR="00177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7AD80" w14:textId="77777777" w:rsidR="00F27FA7" w:rsidRDefault="00F27FA7" w:rsidP="005861B3">
      <w:pPr>
        <w:spacing w:after="0" w:line="240" w:lineRule="auto"/>
      </w:pPr>
      <w:r>
        <w:separator/>
      </w:r>
    </w:p>
  </w:endnote>
  <w:endnote w:type="continuationSeparator" w:id="0">
    <w:p w14:paraId="33494C95" w14:textId="77777777" w:rsidR="00F27FA7" w:rsidRDefault="00F27FA7" w:rsidP="0058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B80C9" w14:textId="77777777" w:rsidR="00B91EBD" w:rsidRDefault="00B91E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09A7F" w14:textId="77777777" w:rsidR="00B91EBD" w:rsidRDefault="00B91E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97424" w14:textId="77777777" w:rsidR="00B91EBD" w:rsidRDefault="00B91E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3F4E0" w14:textId="77777777" w:rsidR="00F27FA7" w:rsidRDefault="00F27FA7" w:rsidP="005861B3">
      <w:pPr>
        <w:spacing w:after="0" w:line="240" w:lineRule="auto"/>
      </w:pPr>
      <w:r>
        <w:separator/>
      </w:r>
    </w:p>
  </w:footnote>
  <w:footnote w:type="continuationSeparator" w:id="0">
    <w:p w14:paraId="7CECDFC3" w14:textId="77777777" w:rsidR="00F27FA7" w:rsidRDefault="00F27FA7" w:rsidP="00586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99880" w14:textId="77777777" w:rsidR="00B91EBD" w:rsidRDefault="00B91E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3037"/>
      <w:gridCol w:w="3200"/>
      <w:gridCol w:w="1351"/>
    </w:tblGrid>
    <w:tr w:rsidR="00D63E56" w14:paraId="7346E5D3" w14:textId="77777777" w:rsidTr="00D63E56">
      <w:trPr>
        <w:cantSplit/>
        <w:trHeight w:val="715"/>
      </w:trPr>
      <w:tc>
        <w:tcPr>
          <w:tcW w:w="2477" w:type="dxa"/>
          <w:vMerge w:val="restart"/>
          <w:vAlign w:val="center"/>
        </w:tcPr>
        <w:p w14:paraId="3002961E" w14:textId="77777777" w:rsidR="00D63E56" w:rsidRDefault="00D63E56" w:rsidP="00D63E56">
          <w:pPr>
            <w:tabs>
              <w:tab w:val="right" w:pos="4113"/>
              <w:tab w:val="center" w:pos="4819"/>
            </w:tabs>
            <w:suppressAutoHyphens/>
            <w:ind w:left="-140"/>
            <w:jc w:val="center"/>
            <w:rPr>
              <w:smallCaps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DD2E655" wp14:editId="1EDB3B80">
                    <wp:simplePos x="0" y="0"/>
                    <wp:positionH relativeFrom="column">
                      <wp:posOffset>90805</wp:posOffset>
                    </wp:positionH>
                    <wp:positionV relativeFrom="paragraph">
                      <wp:posOffset>25400</wp:posOffset>
                    </wp:positionV>
                    <wp:extent cx="110490" cy="121920"/>
                    <wp:effectExtent l="0" t="0" r="0" b="0"/>
                    <wp:wrapNone/>
                    <wp:docPr id="1" name="Ova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0490" cy="12192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323D4D72" id="Ovale 1" o:spid="_x0000_s1026" style="position:absolute;margin-left:7.15pt;margin-top:2pt;width:8.7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" o:allowincell="f" fillcolor="yellow"/>
                </w:pict>
              </mc:Fallback>
            </mc:AlternateContent>
          </w:r>
          <w:r>
            <w:rPr>
              <w:i/>
              <w:smallCaps/>
              <w:sz w:val="16"/>
            </w:rPr>
            <w:t xml:space="preserve">  </w:t>
          </w:r>
          <w:r>
            <w:rPr>
              <w:sz w:val="36"/>
            </w:rPr>
            <w:t>d</w:t>
          </w:r>
          <w:r>
            <w:rPr>
              <w:smallCaps/>
              <w:sz w:val="36"/>
            </w:rPr>
            <w:t>D</w:t>
          </w:r>
          <w:r>
            <w:rPr>
              <w:smallCaps/>
              <w:sz w:val="16"/>
            </w:rPr>
            <w:t xml:space="preserve"> </w:t>
          </w:r>
          <w:r>
            <w:rPr>
              <w:sz w:val="16"/>
              <w:szCs w:val="30"/>
            </w:rPr>
            <w:t>Diddi</w:t>
          </w:r>
          <w:r>
            <w:rPr>
              <w:sz w:val="16"/>
            </w:rPr>
            <w:t xml:space="preserve"> Dino</w:t>
          </w:r>
          <w:r>
            <w:rPr>
              <w:sz w:val="40"/>
            </w:rPr>
            <w:t xml:space="preserve"> </w:t>
          </w:r>
          <w:r>
            <w:rPr>
              <w:sz w:val="28"/>
            </w:rPr>
            <w:t>&amp; figli s.r.l</w:t>
          </w:r>
          <w:r>
            <w:t>.</w:t>
          </w:r>
        </w:p>
        <w:p w14:paraId="6E45C880" w14:textId="77777777" w:rsidR="00D63E56" w:rsidRDefault="00D63E56" w:rsidP="00D63E56">
          <w:pPr>
            <w:pStyle w:val="Intestazione"/>
            <w:rPr>
              <w:rFonts w:ascii="Garamond" w:hAnsi="Garamond"/>
              <w:bCs/>
              <w:iCs/>
              <w:sz w:val="20"/>
            </w:rPr>
          </w:pPr>
        </w:p>
      </w:tc>
      <w:tc>
        <w:tcPr>
          <w:tcW w:w="6237" w:type="dxa"/>
          <w:gridSpan w:val="2"/>
          <w:shd w:val="clear" w:color="auto" w:fill="E0E0E0"/>
          <w:vAlign w:val="center"/>
        </w:tcPr>
        <w:p w14:paraId="0629BAE8" w14:textId="77777777" w:rsidR="00D63E56" w:rsidRPr="003929E1" w:rsidRDefault="00D63E56" w:rsidP="00387DD7">
          <w:pPr>
            <w:pStyle w:val="Intestazione"/>
            <w:jc w:val="center"/>
            <w:rPr>
              <w:b/>
              <w:bCs/>
              <w:sz w:val="28"/>
              <w:szCs w:val="28"/>
            </w:rPr>
          </w:pPr>
          <w:r w:rsidRPr="003E529B">
            <w:rPr>
              <w:b/>
              <w:bCs/>
              <w:sz w:val="40"/>
              <w:szCs w:val="28"/>
            </w:rPr>
            <w:t xml:space="preserve">POLITICA </w:t>
          </w:r>
          <w:r w:rsidR="00387DD7">
            <w:rPr>
              <w:b/>
              <w:bCs/>
              <w:sz w:val="40"/>
              <w:szCs w:val="28"/>
            </w:rPr>
            <w:t xml:space="preserve">SALUTE E SICUREZZA </w:t>
          </w:r>
        </w:p>
        <w:p w14:paraId="09F4190C" w14:textId="77777777" w:rsidR="00D63E56" w:rsidRPr="00285E07" w:rsidRDefault="00D63E56" w:rsidP="00D929F6">
          <w:pPr>
            <w:pStyle w:val="Intestazione"/>
            <w:jc w:val="center"/>
          </w:pPr>
        </w:p>
      </w:tc>
      <w:tc>
        <w:tcPr>
          <w:tcW w:w="1351" w:type="dxa"/>
          <w:vAlign w:val="center"/>
        </w:tcPr>
        <w:p w14:paraId="74718EC3" w14:textId="66599A4C" w:rsidR="00D63E56" w:rsidRDefault="00D63E56" w:rsidP="00D63E56">
          <w:pPr>
            <w:pStyle w:val="Intestazione"/>
            <w:rPr>
              <w:rFonts w:ascii="Verdana" w:hAnsi="Verdana"/>
              <w:sz w:val="16"/>
              <w:szCs w:val="16"/>
            </w:rPr>
          </w:pPr>
        </w:p>
        <w:p w14:paraId="437ED1E4" w14:textId="76DAAB5E" w:rsidR="003E529B" w:rsidRPr="00547770" w:rsidRDefault="003E529B" w:rsidP="00D63E56">
          <w:pPr>
            <w:pStyle w:val="Intestazione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Rev. </w:t>
          </w:r>
          <w:r w:rsidR="00B91EBD">
            <w:rPr>
              <w:rFonts w:ascii="Verdana" w:hAnsi="Verdana"/>
              <w:sz w:val="16"/>
              <w:szCs w:val="16"/>
            </w:rPr>
            <w:t>2</w:t>
          </w:r>
          <w:bookmarkStart w:id="0" w:name="_GoBack"/>
          <w:bookmarkEnd w:id="0"/>
        </w:p>
      </w:tc>
    </w:tr>
    <w:tr w:rsidR="00D63E56" w14:paraId="31127165" w14:textId="77777777" w:rsidTr="00D63E56">
      <w:trPr>
        <w:cantSplit/>
        <w:trHeight w:val="315"/>
      </w:trPr>
      <w:tc>
        <w:tcPr>
          <w:tcW w:w="2477" w:type="dxa"/>
          <w:vMerge/>
          <w:vAlign w:val="center"/>
        </w:tcPr>
        <w:p w14:paraId="01EBD33B" w14:textId="77777777" w:rsidR="00D63E56" w:rsidRDefault="00D63E56" w:rsidP="00D63E56">
          <w:pPr>
            <w:pStyle w:val="Intestazione"/>
            <w:rPr>
              <w:rFonts w:ascii="Garamond" w:hAnsi="Garamond"/>
              <w:b/>
              <w:noProof/>
              <w:sz w:val="20"/>
            </w:rPr>
          </w:pPr>
        </w:p>
      </w:tc>
      <w:tc>
        <w:tcPr>
          <w:tcW w:w="3037" w:type="dxa"/>
          <w:vAlign w:val="center"/>
        </w:tcPr>
        <w:p w14:paraId="4F133069" w14:textId="77777777" w:rsidR="00D63E56" w:rsidRPr="00547770" w:rsidRDefault="00D63E56" w:rsidP="00D63E56">
          <w:pPr>
            <w:pStyle w:val="Intestazione"/>
            <w:rPr>
              <w:rFonts w:ascii="Verdana" w:hAnsi="Verdana"/>
              <w:b/>
              <w:bCs/>
              <w:sz w:val="16"/>
              <w:szCs w:val="16"/>
            </w:rPr>
          </w:pPr>
        </w:p>
      </w:tc>
      <w:tc>
        <w:tcPr>
          <w:tcW w:w="3200" w:type="dxa"/>
          <w:vAlign w:val="center"/>
        </w:tcPr>
        <w:p w14:paraId="2E350BE8" w14:textId="77777777" w:rsidR="00D63E56" w:rsidRPr="00547770" w:rsidRDefault="00D63E56" w:rsidP="00D63E56">
          <w:pPr>
            <w:pStyle w:val="Intestazione"/>
            <w:rPr>
              <w:rFonts w:ascii="Verdana" w:hAnsi="Verdana"/>
              <w:b/>
              <w:bCs/>
              <w:sz w:val="16"/>
              <w:szCs w:val="16"/>
            </w:rPr>
          </w:pPr>
        </w:p>
      </w:tc>
      <w:tc>
        <w:tcPr>
          <w:tcW w:w="1351" w:type="dxa"/>
          <w:vAlign w:val="center"/>
        </w:tcPr>
        <w:p w14:paraId="44169301" w14:textId="77777777" w:rsidR="00D63E56" w:rsidRPr="00547770" w:rsidRDefault="00D63E56" w:rsidP="00D63E56">
          <w:pPr>
            <w:pStyle w:val="Intestazione"/>
            <w:rPr>
              <w:rFonts w:ascii="Verdana" w:hAnsi="Verdana"/>
              <w:sz w:val="16"/>
              <w:szCs w:val="16"/>
            </w:rPr>
          </w:pPr>
          <w:r w:rsidRPr="00547770">
            <w:rPr>
              <w:rStyle w:val="Numeropagina"/>
              <w:rFonts w:ascii="Verdana" w:hAnsi="Verdana"/>
              <w:color w:val="000000"/>
              <w:sz w:val="16"/>
              <w:szCs w:val="16"/>
            </w:rPr>
            <w:t xml:space="preserve">Pagina </w:t>
          </w:r>
          <w:r w:rsidRPr="00547770">
            <w:rPr>
              <w:rStyle w:val="Numeropagina"/>
              <w:rFonts w:ascii="Verdana" w:hAnsi="Verdana"/>
              <w:sz w:val="16"/>
              <w:szCs w:val="16"/>
            </w:rPr>
            <w:fldChar w:fldCharType="begin"/>
          </w:r>
          <w:r w:rsidRPr="00547770">
            <w:rPr>
              <w:rStyle w:val="Numeropagina"/>
              <w:rFonts w:ascii="Verdana" w:hAnsi="Verdana"/>
              <w:sz w:val="16"/>
              <w:szCs w:val="16"/>
            </w:rPr>
            <w:instrText xml:space="preserve"> PAGE </w:instrText>
          </w:r>
          <w:r w:rsidRPr="00547770">
            <w:rPr>
              <w:rStyle w:val="Numeropagina"/>
              <w:rFonts w:ascii="Verdana" w:hAnsi="Verdana"/>
              <w:sz w:val="16"/>
              <w:szCs w:val="16"/>
            </w:rPr>
            <w:fldChar w:fldCharType="separate"/>
          </w:r>
          <w:r w:rsidR="006421C9">
            <w:rPr>
              <w:rStyle w:val="Numeropagina"/>
              <w:rFonts w:ascii="Verdana" w:hAnsi="Verdana"/>
              <w:noProof/>
              <w:sz w:val="16"/>
              <w:szCs w:val="16"/>
            </w:rPr>
            <w:t>1</w:t>
          </w:r>
          <w:r w:rsidRPr="00547770">
            <w:rPr>
              <w:rStyle w:val="Numeropagina"/>
              <w:rFonts w:ascii="Verdana" w:hAnsi="Verdana"/>
              <w:sz w:val="16"/>
              <w:szCs w:val="16"/>
            </w:rPr>
            <w:fldChar w:fldCharType="end"/>
          </w:r>
          <w:r w:rsidRPr="00547770">
            <w:rPr>
              <w:rStyle w:val="Numeropagina"/>
              <w:rFonts w:ascii="Verdana" w:hAnsi="Verdana"/>
              <w:sz w:val="16"/>
              <w:szCs w:val="16"/>
            </w:rPr>
            <w:t xml:space="preserve"> di </w:t>
          </w:r>
          <w:r w:rsidRPr="00547770">
            <w:rPr>
              <w:rStyle w:val="Numeropagina"/>
              <w:rFonts w:ascii="Verdana" w:hAnsi="Verdana"/>
              <w:sz w:val="16"/>
              <w:szCs w:val="16"/>
            </w:rPr>
            <w:fldChar w:fldCharType="begin"/>
          </w:r>
          <w:r w:rsidRPr="00547770">
            <w:rPr>
              <w:rStyle w:val="Numeropagina"/>
              <w:rFonts w:ascii="Verdana" w:hAnsi="Verdana"/>
              <w:sz w:val="16"/>
              <w:szCs w:val="16"/>
            </w:rPr>
            <w:instrText xml:space="preserve"> NUMPAGES </w:instrText>
          </w:r>
          <w:r w:rsidRPr="00547770">
            <w:rPr>
              <w:rStyle w:val="Numeropagina"/>
              <w:rFonts w:ascii="Verdana" w:hAnsi="Verdana"/>
              <w:sz w:val="16"/>
              <w:szCs w:val="16"/>
            </w:rPr>
            <w:fldChar w:fldCharType="separate"/>
          </w:r>
          <w:r w:rsidR="006421C9">
            <w:rPr>
              <w:rStyle w:val="Numeropagina"/>
              <w:rFonts w:ascii="Verdana" w:hAnsi="Verdana"/>
              <w:noProof/>
              <w:sz w:val="16"/>
              <w:szCs w:val="16"/>
            </w:rPr>
            <w:t>1</w:t>
          </w:r>
          <w:r w:rsidRPr="00547770">
            <w:rPr>
              <w:rStyle w:val="Numeropagina"/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2B94F5FA" w14:textId="77777777" w:rsidR="00D63E56" w:rsidRDefault="00D63E56" w:rsidP="00D63E5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35E80" w14:textId="77777777" w:rsidR="00B91EBD" w:rsidRDefault="00B91E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" w15:restartNumberingAfterBreak="0">
    <w:nsid w:val="06256A18"/>
    <w:multiLevelType w:val="multilevel"/>
    <w:tmpl w:val="0C4E630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6DB2E81"/>
    <w:multiLevelType w:val="hybridMultilevel"/>
    <w:tmpl w:val="AB322D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C01BA"/>
    <w:multiLevelType w:val="hybridMultilevel"/>
    <w:tmpl w:val="05224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B3"/>
    <w:rsid w:val="00010258"/>
    <w:rsid w:val="0002234A"/>
    <w:rsid w:val="000C30F1"/>
    <w:rsid w:val="00141739"/>
    <w:rsid w:val="00164A5E"/>
    <w:rsid w:val="001778C8"/>
    <w:rsid w:val="001B03E0"/>
    <w:rsid w:val="00273775"/>
    <w:rsid w:val="002B6C7D"/>
    <w:rsid w:val="002F23F4"/>
    <w:rsid w:val="003571F0"/>
    <w:rsid w:val="00387DD7"/>
    <w:rsid w:val="003929E1"/>
    <w:rsid w:val="003E529B"/>
    <w:rsid w:val="004341ED"/>
    <w:rsid w:val="00565663"/>
    <w:rsid w:val="00574221"/>
    <w:rsid w:val="005861B3"/>
    <w:rsid w:val="006421C9"/>
    <w:rsid w:val="00671AE4"/>
    <w:rsid w:val="0093758B"/>
    <w:rsid w:val="009746C4"/>
    <w:rsid w:val="00A12BF1"/>
    <w:rsid w:val="00A165FE"/>
    <w:rsid w:val="00B91EBD"/>
    <w:rsid w:val="00D63E56"/>
    <w:rsid w:val="00D929F6"/>
    <w:rsid w:val="00D96349"/>
    <w:rsid w:val="00F2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8D7F9"/>
  <w15:chartTrackingRefBased/>
  <w15:docId w15:val="{2B118617-AC05-4E60-9EB1-875BF347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63E56"/>
    <w:pPr>
      <w:keepNext/>
      <w:numPr>
        <w:numId w:val="4"/>
      </w:numPr>
      <w:spacing w:before="480" w:after="240" w:line="360" w:lineRule="atLeast"/>
      <w:ind w:right="851"/>
      <w:outlineLvl w:val="0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Rientronormale"/>
    <w:link w:val="Titolo3Carattere"/>
    <w:qFormat/>
    <w:rsid w:val="00D63E56"/>
    <w:pPr>
      <w:numPr>
        <w:ilvl w:val="2"/>
        <w:numId w:val="4"/>
      </w:numPr>
      <w:spacing w:before="120" w:after="120" w:line="360" w:lineRule="atLeast"/>
      <w:ind w:right="851"/>
      <w:outlineLvl w:val="2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4">
    <w:name w:val="heading 4"/>
    <w:basedOn w:val="Normale"/>
    <w:next w:val="Rientronormale"/>
    <w:link w:val="Titolo4Carattere"/>
    <w:qFormat/>
    <w:rsid w:val="00D63E56"/>
    <w:pPr>
      <w:numPr>
        <w:ilvl w:val="3"/>
        <w:numId w:val="4"/>
      </w:numPr>
      <w:spacing w:after="0" w:line="360" w:lineRule="atLeast"/>
      <w:jc w:val="both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paragraph" w:styleId="Titolo5">
    <w:name w:val="heading 5"/>
    <w:basedOn w:val="Normale"/>
    <w:next w:val="Rientronormale"/>
    <w:link w:val="Titolo5Carattere"/>
    <w:qFormat/>
    <w:rsid w:val="00D63E56"/>
    <w:pPr>
      <w:numPr>
        <w:ilvl w:val="4"/>
        <w:numId w:val="4"/>
      </w:numPr>
      <w:spacing w:after="0" w:line="360" w:lineRule="atLeast"/>
      <w:jc w:val="both"/>
      <w:outlineLvl w:val="4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Rientronormale"/>
    <w:link w:val="Titolo6Carattere"/>
    <w:qFormat/>
    <w:rsid w:val="00D63E56"/>
    <w:pPr>
      <w:numPr>
        <w:ilvl w:val="5"/>
        <w:numId w:val="4"/>
      </w:numPr>
      <w:spacing w:after="0" w:line="360" w:lineRule="atLeast"/>
      <w:jc w:val="both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paragraph" w:styleId="Titolo7">
    <w:name w:val="heading 7"/>
    <w:basedOn w:val="Normale"/>
    <w:next w:val="Rientronormale"/>
    <w:link w:val="Titolo7Carattere"/>
    <w:qFormat/>
    <w:rsid w:val="00D63E56"/>
    <w:pPr>
      <w:numPr>
        <w:ilvl w:val="6"/>
        <w:numId w:val="4"/>
      </w:numPr>
      <w:spacing w:after="0" w:line="360" w:lineRule="atLeast"/>
      <w:jc w:val="both"/>
      <w:outlineLvl w:val="6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styleId="Titolo8">
    <w:name w:val="heading 8"/>
    <w:basedOn w:val="Normale"/>
    <w:next w:val="Rientronormale"/>
    <w:link w:val="Titolo8Carattere"/>
    <w:qFormat/>
    <w:rsid w:val="00D63E56"/>
    <w:pPr>
      <w:numPr>
        <w:ilvl w:val="7"/>
        <w:numId w:val="4"/>
      </w:numPr>
      <w:spacing w:after="0" w:line="360" w:lineRule="atLeast"/>
      <w:jc w:val="both"/>
      <w:outlineLvl w:val="7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Rientronormale"/>
    <w:link w:val="Titolo9Carattere"/>
    <w:qFormat/>
    <w:rsid w:val="00D63E56"/>
    <w:pPr>
      <w:numPr>
        <w:ilvl w:val="8"/>
        <w:numId w:val="4"/>
      </w:numPr>
      <w:spacing w:after="0" w:line="360" w:lineRule="atLeast"/>
      <w:jc w:val="both"/>
      <w:outlineLvl w:val="8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861B3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861B3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6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1B3"/>
  </w:style>
  <w:style w:type="character" w:styleId="Numeropagina">
    <w:name w:val="page number"/>
    <w:basedOn w:val="Carpredefinitoparagrafo"/>
    <w:rsid w:val="00D63E56"/>
  </w:style>
  <w:style w:type="character" w:customStyle="1" w:styleId="Titolo1Carattere">
    <w:name w:val="Titolo 1 Carattere"/>
    <w:basedOn w:val="Carpredefinitoparagrafo"/>
    <w:link w:val="Titolo1"/>
    <w:rsid w:val="00D63E5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63E56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63E56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63E5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63E56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63E5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63E5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63E5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styleId="Rientronormale">
    <w:name w:val="Normal Indent"/>
    <w:basedOn w:val="Normale"/>
    <w:uiPriority w:val="99"/>
    <w:semiHidden/>
    <w:unhideWhenUsed/>
    <w:rsid w:val="00D63E56"/>
    <w:pPr>
      <w:ind w:left="708"/>
    </w:pPr>
  </w:style>
  <w:style w:type="paragraph" w:styleId="Corpodeltesto2">
    <w:name w:val="Body Text 2"/>
    <w:basedOn w:val="Normale"/>
    <w:link w:val="Corpodeltesto2Carattere"/>
    <w:rsid w:val="00D929F6"/>
    <w:pPr>
      <w:spacing w:after="120" w:line="48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929F6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">
    <w:name w:val="Testo"/>
    <w:basedOn w:val="Normale"/>
    <w:rsid w:val="00D929F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Petrovic</dc:creator>
  <cp:keywords/>
  <dc:description/>
  <cp:lastModifiedBy>Paola Quercioli</cp:lastModifiedBy>
  <cp:revision>11</cp:revision>
  <dcterms:created xsi:type="dcterms:W3CDTF">2018-09-03T10:45:00Z</dcterms:created>
  <dcterms:modified xsi:type="dcterms:W3CDTF">2020-06-12T15:17:00Z</dcterms:modified>
</cp:coreProperties>
</file>